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F" w:rsidRPr="00D21008" w:rsidRDefault="00D21008" w:rsidP="006953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>
        <w:rPr>
          <w:rFonts w:ascii="Helvetica-Bold" w:hAnsi="Helvetica-Bold" w:cs="Helvetica-Bold"/>
          <w:b/>
          <w:bCs/>
          <w:sz w:val="28"/>
          <w:szCs w:val="30"/>
        </w:rPr>
        <w:t>Course Evaluation</w:t>
      </w:r>
    </w:p>
    <w:p w:rsidR="004A3506" w:rsidRPr="007402DF" w:rsidRDefault="004A3506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611"/>
        <w:gridCol w:w="1710"/>
        <w:gridCol w:w="75"/>
        <w:gridCol w:w="1005"/>
        <w:gridCol w:w="3240"/>
        <w:gridCol w:w="90"/>
      </w:tblGrid>
      <w:tr w:rsidR="004D27C8" w:rsidRPr="007402DF" w:rsidTr="00695356">
        <w:trPr>
          <w:gridAfter w:val="1"/>
          <w:wAfter w:w="90" w:type="dxa"/>
          <w:trHeight w:val="297"/>
        </w:trPr>
        <w:tc>
          <w:tcPr>
            <w:tcW w:w="6948" w:type="dxa"/>
            <w:gridSpan w:val="5"/>
            <w:tcBorders>
              <w:bottom w:val="single" w:sz="4" w:space="0" w:color="auto"/>
            </w:tcBorders>
          </w:tcPr>
          <w:p w:rsidR="004D27C8" w:rsidRPr="007402DF" w:rsidRDefault="005C351F" w:rsidP="005C0267">
            <w:pPr>
              <w:autoSpaceDE w:val="0"/>
              <w:autoSpaceDN w:val="0"/>
              <w:adjustRightInd w:val="0"/>
              <w:spacing w:line="360" w:lineRule="auto"/>
              <w:ind w:left="1440" w:hanging="1440"/>
              <w:rPr>
                <w:rFonts w:ascii="Helvetica-Bold" w:hAnsi="Helvetica-Bold" w:cs="Helvetica-Bold"/>
                <w:b/>
                <w:bCs/>
                <w:sz w:val="30"/>
                <w:szCs w:val="32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Title: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C8"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4D27C8" w:rsidRPr="007402DF">
              <w:rPr>
                <w:rFonts w:ascii="Helvetica" w:hAnsi="Helvetica" w:cs="Helvetica"/>
                <w:szCs w:val="24"/>
              </w:rPr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5C0267" w:rsidRPr="005C0267">
              <w:rPr>
                <w:rFonts w:ascii="Helvetica" w:hAnsi="Helvetica" w:cs="Helvetica"/>
                <w:noProof/>
                <w:szCs w:val="24"/>
              </w:rPr>
              <w:t>Decrease Barriers for Students with Autism Spectrum Disorder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D27C8" w:rsidRPr="007402DF" w:rsidRDefault="005C351F" w:rsidP="001F1ABC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Date: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C8"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4D27C8" w:rsidRPr="007402DF">
              <w:rPr>
                <w:rFonts w:ascii="Helvetica" w:hAnsi="Helvetica" w:cs="Helvetica"/>
                <w:szCs w:val="24"/>
              </w:rPr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 xml:space="preserve">Oct </w:t>
            </w:r>
            <w:r w:rsidR="001F1ABC">
              <w:rPr>
                <w:rFonts w:ascii="Helvetica" w:hAnsi="Helvetica" w:cs="Helvetica"/>
                <w:noProof/>
                <w:szCs w:val="24"/>
              </w:rPr>
              <w:t>7</w:t>
            </w:r>
            <w:r w:rsidR="00D9340E">
              <w:rPr>
                <w:rFonts w:ascii="Helvetica" w:hAnsi="Helvetica" w:cs="Helvetica"/>
                <w:noProof/>
                <w:szCs w:val="24"/>
              </w:rPr>
              <w:t>, 2016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</w:tr>
      <w:tr w:rsidR="004D27C8" w:rsidRPr="007402DF" w:rsidTr="00FB6ED2">
        <w:trPr>
          <w:gridAfter w:val="1"/>
          <w:wAfter w:w="90" w:type="dxa"/>
          <w:trHeight w:val="530"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FB6ED2" w:rsidRDefault="00FB6ED2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24"/>
              </w:rPr>
            </w:pPr>
          </w:p>
          <w:p w:rsidR="004D27C8" w:rsidRPr="00695356" w:rsidRDefault="005C351F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Please identify license(s) held:</w:t>
            </w:r>
          </w:p>
        </w:tc>
      </w:tr>
      <w:tr w:rsidR="005C351F" w:rsidRPr="007402DF" w:rsidTr="005C351F">
        <w:tc>
          <w:tcPr>
            <w:tcW w:w="2547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szCs w:val="24"/>
              </w:rPr>
            </w:r>
            <w:r w:rsidR="005C0267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bookmarkEnd w:id="1"/>
            <w:r w:rsidRPr="007402DF">
              <w:rPr>
                <w:rFonts w:ascii="Helvetica" w:hAnsi="Helvetica" w:cs="Helvetica"/>
                <w:szCs w:val="24"/>
              </w:rPr>
              <w:t xml:space="preserve">  Psychologist </w:t>
            </w:r>
          </w:p>
        </w:tc>
        <w:tc>
          <w:tcPr>
            <w:tcW w:w="1611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szCs w:val="24"/>
              </w:rPr>
            </w:r>
            <w:r w:rsidR="005C0267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MD</w:t>
            </w:r>
          </w:p>
        </w:tc>
        <w:tc>
          <w:tcPr>
            <w:tcW w:w="1710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szCs w:val="24"/>
              </w:rPr>
            </w:r>
            <w:r w:rsidR="005C0267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RN </w:t>
            </w:r>
          </w:p>
        </w:tc>
        <w:tc>
          <w:tcPr>
            <w:tcW w:w="4410" w:type="dxa"/>
            <w:gridSpan w:val="4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szCs w:val="24"/>
              </w:rPr>
            </w:r>
            <w:r w:rsidR="005C0267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Other </w:t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  <w:u w:val="single"/>
              </w:rPr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5C351F" w:rsidRPr="007402DF" w:rsidTr="00D21008">
        <w:tc>
          <w:tcPr>
            <w:tcW w:w="2547" w:type="dxa"/>
            <w:tcBorders>
              <w:bottom w:val="single" w:sz="4" w:space="0" w:color="auto"/>
            </w:tcBorders>
          </w:tcPr>
          <w:p w:rsidR="005C351F" w:rsidRPr="007402DF" w:rsidRDefault="005C351F" w:rsidP="004D27C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szCs w:val="24"/>
              </w:rPr>
            </w:r>
            <w:r w:rsidR="005C0267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="00211773">
              <w:rPr>
                <w:rFonts w:ascii="Helvetica" w:hAnsi="Helvetica" w:cs="Helvetica"/>
                <w:szCs w:val="24"/>
              </w:rPr>
              <w:t xml:space="preserve">  Postdoc or</w:t>
            </w:r>
            <w:r w:rsidRPr="007402DF">
              <w:rPr>
                <w:rFonts w:ascii="Helvetica" w:hAnsi="Helvetica" w:cs="Helvetica"/>
                <w:szCs w:val="24"/>
              </w:rPr>
              <w:t xml:space="preserve"> Intern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szCs w:val="24"/>
              </w:rPr>
            </w:r>
            <w:r w:rsidR="005C0267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MFT/LCSW/LEP/LPCC</w:t>
            </w:r>
          </w:p>
        </w:tc>
        <w:tc>
          <w:tcPr>
            <w:tcW w:w="4335" w:type="dxa"/>
            <w:gridSpan w:val="3"/>
            <w:tcBorders>
              <w:bottom w:val="single" w:sz="4" w:space="0" w:color="auto"/>
            </w:tcBorders>
          </w:tcPr>
          <w:p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</w:p>
        </w:tc>
      </w:tr>
    </w:tbl>
    <w:p w:rsidR="00D21008" w:rsidRPr="00D21008" w:rsidRDefault="00D21008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24"/>
        </w:rPr>
      </w:pPr>
    </w:p>
    <w:p w:rsidR="004A3506" w:rsidRPr="00695356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</w:rPr>
      </w:pPr>
      <w:r w:rsidRPr="00695356">
        <w:rPr>
          <w:rFonts w:ascii="Helvetica-Bold" w:hAnsi="Helvetica-Bold" w:cs="Helvetica-Bold"/>
          <w:b/>
          <w:bCs/>
          <w:i/>
        </w:rPr>
        <w:t>Please assist us with determining the effectiveness of this program by completing the following evaluation.</w:t>
      </w:r>
    </w:p>
    <w:p w:rsidR="005C351F" w:rsidRPr="00D21008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850"/>
        <w:gridCol w:w="1575"/>
        <w:gridCol w:w="1755"/>
      </w:tblGrid>
      <w:tr w:rsidR="00C25372" w:rsidRPr="007402DF" w:rsidTr="00CC1DDB">
        <w:tc>
          <w:tcPr>
            <w:tcW w:w="7218" w:type="dxa"/>
            <w:gridSpan w:val="2"/>
          </w:tcPr>
          <w:p w:rsidR="00AA73E7" w:rsidRPr="007402DF" w:rsidRDefault="00AA73E7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A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This program met the stated Learning Objectives</w:t>
            </w:r>
          </w:p>
        </w:tc>
        <w:tc>
          <w:tcPr>
            <w:tcW w:w="1575" w:type="dxa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Disagree</w:t>
            </w:r>
          </w:p>
        </w:tc>
        <w:tc>
          <w:tcPr>
            <w:tcW w:w="1755" w:type="dxa"/>
          </w:tcPr>
          <w:p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Agree</w:t>
            </w:r>
          </w:p>
        </w:tc>
      </w:tr>
      <w:tr w:rsidR="00C25372" w:rsidRPr="007402DF" w:rsidTr="00CC1DDB">
        <w:trPr>
          <w:trHeight w:val="360"/>
        </w:trPr>
        <w:tc>
          <w:tcPr>
            <w:tcW w:w="7218" w:type="dxa"/>
            <w:gridSpan w:val="2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6"/>
              </w:rPr>
            </w:pPr>
          </w:p>
        </w:tc>
        <w:tc>
          <w:tcPr>
            <w:tcW w:w="3330" w:type="dxa"/>
            <w:gridSpan w:val="2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</w:t>
            </w:r>
            <w:r w:rsidR="00252DB8"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</w:t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9D067F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Objective 1</w:t>
            </w:r>
            <w:r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9D067F" w:rsidRPr="007402DF" w:rsidRDefault="009D067F" w:rsidP="005C026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5C0267" w:rsidRPr="005C0267">
              <w:rPr>
                <w:rFonts w:ascii="Helvetica" w:hAnsi="Helvetica" w:cs="Helvetica"/>
                <w:noProof/>
                <w:szCs w:val="24"/>
              </w:rPr>
              <w:t>List common challenges faced by students with ASD in college campus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bookmarkStart w:id="2" w:name="Check4"/>
        <w:tc>
          <w:tcPr>
            <w:tcW w:w="3330" w:type="dxa"/>
            <w:gridSpan w:val="2"/>
          </w:tcPr>
          <w:p w:rsidR="009D067F" w:rsidRPr="007402DF" w:rsidRDefault="009D067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bookmarkEnd w:id="2"/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Objective 2</w:t>
            </w:r>
            <w:r w:rsidRPr="007402DF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9D067F" w:rsidRPr="007402DF" w:rsidRDefault="009D067F" w:rsidP="005C026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5C0267" w:rsidRPr="005C0267">
              <w:rPr>
                <w:rFonts w:ascii="Helvetica" w:hAnsi="Helvetica" w:cs="Helvetica"/>
                <w:noProof/>
                <w:szCs w:val="24"/>
              </w:rPr>
              <w:t>Identify communication and social barriers for students with ASD in the college setting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Objective 3 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D067F" w:rsidRPr="007402DF" w:rsidRDefault="009D067F" w:rsidP="005C026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AE3172">
              <w:rPr>
                <w:rFonts w:ascii="Helvetica" w:hAnsi="Helvetica" w:cs="Helvetica"/>
                <w:noProof/>
                <w:szCs w:val="24"/>
              </w:rPr>
              <w:t xml:space="preserve">Describe </w:t>
            </w:r>
            <w:r w:rsidR="005C0267" w:rsidRPr="005C0267">
              <w:rPr>
                <w:rFonts w:ascii="Helvetica" w:hAnsi="Helvetica" w:cs="Helvetica"/>
                <w:noProof/>
                <w:szCs w:val="24"/>
              </w:rPr>
              <w:t>practice strategies and challenges in developing ASD-centered workshops or support groups on campus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5C0267" w:rsidRPr="005C0267" w:rsidRDefault="005C0267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 w:val="8"/>
                <w:szCs w:val="24"/>
              </w:rPr>
            </w:pPr>
          </w:p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B. </w:t>
            </w:r>
            <w:r w:rsidRPr="00695356">
              <w:rPr>
                <w:rFonts w:ascii="Helvetica" w:hAnsi="Helvetica" w:cs="Helvetica"/>
                <w:b/>
                <w:szCs w:val="24"/>
              </w:rPr>
              <w:t>Instructors were qualified to present this material.</w:t>
            </w:r>
          </w:p>
        </w:tc>
        <w:tc>
          <w:tcPr>
            <w:tcW w:w="3330" w:type="dxa"/>
            <w:gridSpan w:val="2"/>
          </w:tcPr>
          <w:p w:rsidR="005C0267" w:rsidRPr="005C0267" w:rsidRDefault="005C0267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0"/>
                <w:szCs w:val="24"/>
                <w:u w:val="single"/>
              </w:rPr>
            </w:pPr>
          </w:p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5C026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Instructor 1   </w:t>
            </w: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5C0267" w:rsidRPr="005C0267">
              <w:rPr>
                <w:rFonts w:ascii="Helvetica" w:hAnsi="Helvetica" w:cs="Helvetica"/>
                <w:szCs w:val="24"/>
              </w:rPr>
              <w:t>Diana Chou, PsyD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5C026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Instructor 2   </w:t>
            </w: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5C0267" w:rsidRPr="005C0267">
              <w:rPr>
                <w:rFonts w:ascii="Helvetica" w:hAnsi="Helvetica" w:cs="Helvetica"/>
                <w:noProof/>
                <w:szCs w:val="24"/>
              </w:rPr>
              <w:t>Heather Ponce, MS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D9340E" w:rsidRDefault="00D9340E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C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Course content was:</w:t>
            </w:r>
          </w:p>
        </w:tc>
        <w:tc>
          <w:tcPr>
            <w:tcW w:w="3330" w:type="dxa"/>
            <w:gridSpan w:val="2"/>
          </w:tcPr>
          <w:p w:rsidR="00D9340E" w:rsidRDefault="00D9340E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</w:p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Appropriate for intended audience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rPr>
          <w:trHeight w:val="674"/>
        </w:trPr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Consistent with stated objectives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D. </w:t>
            </w:r>
            <w:r w:rsidRPr="00695356">
              <w:rPr>
                <w:rFonts w:ascii="Helvetica" w:hAnsi="Helvetica" w:cs="Helvetica"/>
                <w:b/>
                <w:szCs w:val="24"/>
              </w:rPr>
              <w:t>Overall, you were satisfied with: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Your educational experience.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The method of instructional delivery.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3. The physical environment of the experience.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4. Accessibility of the facilities.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252DB8" w:rsidRPr="007402DF" w:rsidTr="00CC1DDB">
        <w:tc>
          <w:tcPr>
            <w:tcW w:w="7218" w:type="dxa"/>
            <w:gridSpan w:val="2"/>
          </w:tcPr>
          <w:p w:rsidR="00252DB8" w:rsidRPr="007402DF" w:rsidRDefault="00252DB8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5. I learned something useful from this program </w:t>
            </w:r>
          </w:p>
        </w:tc>
        <w:tc>
          <w:tcPr>
            <w:tcW w:w="3330" w:type="dxa"/>
            <w:gridSpan w:val="2"/>
          </w:tcPr>
          <w:p w:rsidR="00252DB8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</w:r>
            <w:r w:rsidR="005C0267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4822F9" w:rsidRPr="007402DF" w:rsidTr="00CC1DDB">
        <w:trPr>
          <w:trHeight w:val="585"/>
        </w:trPr>
        <w:tc>
          <w:tcPr>
            <w:tcW w:w="10548" w:type="dxa"/>
            <w:gridSpan w:val="4"/>
          </w:tcPr>
          <w:p w:rsidR="004822F9" w:rsidRPr="00FB6ED2" w:rsidRDefault="004822F9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12"/>
                <w:szCs w:val="24"/>
              </w:rPr>
            </w:pPr>
          </w:p>
          <w:p w:rsidR="004822F9" w:rsidRPr="00695356" w:rsidRDefault="004822F9" w:rsidP="00482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i/>
                <w:sz w:val="20"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Comments</w:t>
            </w:r>
          </w:p>
        </w:tc>
      </w:tr>
      <w:tr w:rsidR="004822F9" w:rsidRPr="007402DF" w:rsidTr="00CC1DDB">
        <w:tc>
          <w:tcPr>
            <w:tcW w:w="10548" w:type="dxa"/>
            <w:gridSpan w:val="4"/>
          </w:tcPr>
          <w:p w:rsidR="004822F9" w:rsidRPr="007402DF" w:rsidRDefault="004822F9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2F9">
              <w:rPr>
                <w:rFonts w:ascii="Helvetica" w:hAnsi="Helvetica" w:cs="Helvetica"/>
                <w:sz w:val="20"/>
                <w:szCs w:val="24"/>
              </w:rPr>
              <w:instrText xml:space="preserve"> FORMTEXT </w:instrText>
            </w:r>
            <w:r w:rsidRPr="004822F9">
              <w:rPr>
                <w:rFonts w:ascii="Helvetica" w:hAnsi="Helvetica" w:cs="Helvetica"/>
                <w:sz w:val="20"/>
                <w:szCs w:val="24"/>
              </w:rPr>
            </w: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separate"/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end"/>
            </w:r>
          </w:p>
        </w:tc>
      </w:tr>
    </w:tbl>
    <w:p w:rsidR="00DA4491" w:rsidRPr="00FB6ED2" w:rsidRDefault="00DA4491" w:rsidP="00FB6ED2">
      <w:pPr>
        <w:spacing w:line="360" w:lineRule="auto"/>
        <w:rPr>
          <w:sz w:val="14"/>
        </w:rPr>
      </w:pPr>
    </w:p>
    <w:sectPr w:rsidR="00DA4491" w:rsidRPr="00FB6ED2" w:rsidSect="004D35FB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E2" w:rsidRDefault="00E242E2" w:rsidP="00695356">
      <w:pPr>
        <w:spacing w:after="0" w:line="240" w:lineRule="auto"/>
      </w:pPr>
      <w:r>
        <w:separator/>
      </w:r>
    </w:p>
  </w:endnote>
  <w:endnote w:type="continuationSeparator" w:id="0">
    <w:p w:rsidR="00E242E2" w:rsidRDefault="00E242E2" w:rsidP="006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E2" w:rsidRDefault="00E242E2" w:rsidP="00695356">
      <w:pPr>
        <w:spacing w:after="0" w:line="240" w:lineRule="auto"/>
      </w:pPr>
      <w:r>
        <w:separator/>
      </w:r>
    </w:p>
  </w:footnote>
  <w:footnote w:type="continuationSeparator" w:id="0">
    <w:p w:rsidR="00E242E2" w:rsidRDefault="00E242E2" w:rsidP="006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56" w:rsidRDefault="00695356" w:rsidP="00695356">
    <w:pPr>
      <w:pStyle w:val="Header"/>
    </w:pPr>
    <w:r>
      <w:rPr>
        <w:noProof/>
      </w:rPr>
      <w:drawing>
        <wp:inline distT="0" distB="0" distL="0" distR="0" wp14:anchorId="26625404" wp14:editId="253DD50D">
          <wp:extent cx="1733550" cy="60227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CMHWA 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76" cy="60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NDYztzQ0NTA3NjJR0lEKTi0uzszPAykwqgUAHjdBLCwAAAA="/>
  </w:docVars>
  <w:rsids>
    <w:rsidRoot w:val="004A3506"/>
    <w:rsid w:val="001F1ABC"/>
    <w:rsid w:val="00211773"/>
    <w:rsid w:val="00252DB8"/>
    <w:rsid w:val="0028358E"/>
    <w:rsid w:val="003D3D02"/>
    <w:rsid w:val="004822F9"/>
    <w:rsid w:val="004A3506"/>
    <w:rsid w:val="004D27C8"/>
    <w:rsid w:val="004D35FB"/>
    <w:rsid w:val="005C0267"/>
    <w:rsid w:val="005C351F"/>
    <w:rsid w:val="00695356"/>
    <w:rsid w:val="006A201B"/>
    <w:rsid w:val="007402DF"/>
    <w:rsid w:val="007672A0"/>
    <w:rsid w:val="007F6471"/>
    <w:rsid w:val="009D067F"/>
    <w:rsid w:val="00AA73E7"/>
    <w:rsid w:val="00AE3172"/>
    <w:rsid w:val="00BA0C8F"/>
    <w:rsid w:val="00C25372"/>
    <w:rsid w:val="00CC1DDB"/>
    <w:rsid w:val="00D21008"/>
    <w:rsid w:val="00D9340E"/>
    <w:rsid w:val="00DA4491"/>
    <w:rsid w:val="00E05C70"/>
    <w:rsid w:val="00E242E2"/>
    <w:rsid w:val="00F86ECF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dcterms:created xsi:type="dcterms:W3CDTF">2016-09-16T00:47:00Z</dcterms:created>
  <dcterms:modified xsi:type="dcterms:W3CDTF">2016-09-16T00:50:00Z</dcterms:modified>
</cp:coreProperties>
</file>