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1F" w:rsidRPr="00D21008" w:rsidRDefault="00D21008" w:rsidP="0069535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  <w:r>
        <w:rPr>
          <w:rFonts w:ascii="Helvetica-Bold" w:hAnsi="Helvetica-Bold" w:cs="Helvetica-Bold"/>
          <w:b/>
          <w:bCs/>
          <w:sz w:val="28"/>
          <w:szCs w:val="30"/>
        </w:rPr>
        <w:t>Course Evaluation</w:t>
      </w:r>
    </w:p>
    <w:p w:rsidR="004A3506" w:rsidRPr="007402DF" w:rsidRDefault="004A3506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611"/>
        <w:gridCol w:w="1710"/>
        <w:gridCol w:w="75"/>
        <w:gridCol w:w="1005"/>
        <w:gridCol w:w="3240"/>
        <w:gridCol w:w="90"/>
      </w:tblGrid>
      <w:tr w:rsidR="004D27C8" w:rsidRPr="007402DF" w:rsidTr="00695356">
        <w:trPr>
          <w:gridAfter w:val="1"/>
          <w:wAfter w:w="90" w:type="dxa"/>
          <w:trHeight w:val="297"/>
        </w:trPr>
        <w:tc>
          <w:tcPr>
            <w:tcW w:w="6948" w:type="dxa"/>
            <w:gridSpan w:val="5"/>
            <w:tcBorders>
              <w:bottom w:val="single" w:sz="4" w:space="0" w:color="auto"/>
            </w:tcBorders>
          </w:tcPr>
          <w:p w:rsidR="004D27C8" w:rsidRPr="007402DF" w:rsidRDefault="005C351F" w:rsidP="001F1ABC">
            <w:pPr>
              <w:autoSpaceDE w:val="0"/>
              <w:autoSpaceDN w:val="0"/>
              <w:adjustRightInd w:val="0"/>
              <w:spacing w:line="360" w:lineRule="auto"/>
              <w:ind w:left="1440" w:hanging="1440"/>
              <w:rPr>
                <w:rFonts w:ascii="Helvetica-Bold" w:hAnsi="Helvetica-Bold" w:cs="Helvetica-Bold"/>
                <w:b/>
                <w:bCs/>
                <w:sz w:val="30"/>
                <w:szCs w:val="32"/>
              </w:rPr>
            </w:pPr>
            <w:r w:rsidRPr="00695356">
              <w:rPr>
                <w:rFonts w:ascii="Helvetica" w:hAnsi="Helvetica" w:cs="Helvetica"/>
                <w:b/>
                <w:szCs w:val="24"/>
              </w:rPr>
              <w:t>Course Title: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7C8"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4D27C8" w:rsidRPr="007402DF">
              <w:rPr>
                <w:rFonts w:ascii="Helvetica" w:hAnsi="Helvetica" w:cs="Helvetica"/>
                <w:szCs w:val="24"/>
              </w:rPr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1F1ABC" w:rsidRPr="001F1ABC">
              <w:rPr>
                <w:rFonts w:ascii="Helvetica" w:hAnsi="Helvetica" w:cs="Helvetica"/>
                <w:noProof/>
                <w:szCs w:val="24"/>
              </w:rPr>
              <w:t>Best Practices for the Assessment and Management of Campus-Based Violence Risk</w:t>
            </w:r>
            <w:r w:rsidR="001F1ABC">
              <w:rPr>
                <w:rFonts w:ascii="Helvetica" w:hAnsi="Helvetica" w:cs="Helvetica"/>
                <w:noProof/>
                <w:szCs w:val="24"/>
              </w:rPr>
              <w:t>s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D27C8" w:rsidRPr="007402DF" w:rsidRDefault="005C351F" w:rsidP="001F1ABC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 w:rsidRPr="00695356">
              <w:rPr>
                <w:rFonts w:ascii="Helvetica" w:hAnsi="Helvetica" w:cs="Helvetica"/>
                <w:b/>
                <w:szCs w:val="24"/>
              </w:rPr>
              <w:t>Course Date: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7C8"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4D27C8" w:rsidRPr="007402DF">
              <w:rPr>
                <w:rFonts w:ascii="Helvetica" w:hAnsi="Helvetica" w:cs="Helvetica"/>
                <w:szCs w:val="24"/>
              </w:rPr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>
              <w:rPr>
                <w:rFonts w:ascii="Helvetica" w:hAnsi="Helvetica" w:cs="Helvetica"/>
                <w:noProof/>
                <w:szCs w:val="24"/>
              </w:rPr>
              <w:t xml:space="preserve">Oct </w:t>
            </w:r>
            <w:r w:rsidR="001F1ABC">
              <w:rPr>
                <w:rFonts w:ascii="Helvetica" w:hAnsi="Helvetica" w:cs="Helvetica"/>
                <w:noProof/>
                <w:szCs w:val="24"/>
              </w:rPr>
              <w:t>7</w:t>
            </w:r>
            <w:r w:rsidR="00D9340E">
              <w:rPr>
                <w:rFonts w:ascii="Helvetica" w:hAnsi="Helvetica" w:cs="Helvetica"/>
                <w:noProof/>
                <w:szCs w:val="24"/>
              </w:rPr>
              <w:t>, 2016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</w:tr>
      <w:tr w:rsidR="004D27C8" w:rsidRPr="007402DF" w:rsidTr="00FB6ED2">
        <w:trPr>
          <w:gridAfter w:val="1"/>
          <w:wAfter w:w="90" w:type="dxa"/>
          <w:trHeight w:val="530"/>
        </w:trPr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FB6ED2" w:rsidRDefault="00FB6ED2" w:rsidP="005C351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24"/>
              </w:rPr>
            </w:pPr>
          </w:p>
          <w:p w:rsidR="004D27C8" w:rsidRPr="00695356" w:rsidRDefault="005C351F" w:rsidP="005C35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szCs w:val="24"/>
              </w:rPr>
            </w:pPr>
            <w:r w:rsidRPr="00695356">
              <w:rPr>
                <w:rFonts w:ascii="Helvetica" w:hAnsi="Helvetica" w:cs="Helvetica"/>
                <w:b/>
                <w:i/>
                <w:szCs w:val="24"/>
              </w:rPr>
              <w:t>Please identify license(s) held:</w:t>
            </w:r>
          </w:p>
        </w:tc>
      </w:tr>
      <w:tr w:rsidR="005C351F" w:rsidRPr="007402DF" w:rsidTr="005C351F">
        <w:tc>
          <w:tcPr>
            <w:tcW w:w="2547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szCs w:val="24"/>
              </w:rPr>
            </w:r>
            <w:r w:rsidR="00AE3172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bookmarkEnd w:id="0"/>
            <w:r w:rsidRPr="007402DF">
              <w:rPr>
                <w:rFonts w:ascii="Helvetica" w:hAnsi="Helvetica" w:cs="Helvetica"/>
                <w:szCs w:val="24"/>
              </w:rPr>
              <w:t xml:space="preserve">  Psychologist </w:t>
            </w:r>
          </w:p>
        </w:tc>
        <w:tc>
          <w:tcPr>
            <w:tcW w:w="1611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szCs w:val="24"/>
              </w:rPr>
            </w:r>
            <w:r w:rsidR="00AE3172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MD</w:t>
            </w:r>
          </w:p>
        </w:tc>
        <w:tc>
          <w:tcPr>
            <w:tcW w:w="1710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szCs w:val="24"/>
              </w:rPr>
            </w:r>
            <w:r w:rsidR="00AE3172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RN </w:t>
            </w:r>
          </w:p>
        </w:tc>
        <w:tc>
          <w:tcPr>
            <w:tcW w:w="4410" w:type="dxa"/>
            <w:gridSpan w:val="4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szCs w:val="24"/>
              </w:rPr>
            </w:r>
            <w:r w:rsidR="00AE3172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Other </w:t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  <w:u w:val="single"/>
              </w:rPr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5C351F" w:rsidRPr="007402DF" w:rsidTr="00D21008">
        <w:tc>
          <w:tcPr>
            <w:tcW w:w="2547" w:type="dxa"/>
            <w:tcBorders>
              <w:bottom w:val="single" w:sz="4" w:space="0" w:color="auto"/>
            </w:tcBorders>
          </w:tcPr>
          <w:p w:rsidR="005C351F" w:rsidRPr="007402DF" w:rsidRDefault="005C351F" w:rsidP="004D27C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szCs w:val="24"/>
              </w:rPr>
            </w:r>
            <w:r w:rsidR="00AE3172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="00211773">
              <w:rPr>
                <w:rFonts w:ascii="Helvetica" w:hAnsi="Helvetica" w:cs="Helvetica"/>
                <w:szCs w:val="24"/>
              </w:rPr>
              <w:t xml:space="preserve">  Postdoc or</w:t>
            </w:r>
            <w:r w:rsidRPr="007402DF">
              <w:rPr>
                <w:rFonts w:ascii="Helvetica" w:hAnsi="Helvetica" w:cs="Helvetica"/>
                <w:szCs w:val="24"/>
              </w:rPr>
              <w:t xml:space="preserve"> Intern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5C351F" w:rsidRPr="007402DF" w:rsidRDefault="005C351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szCs w:val="24"/>
              </w:rPr>
            </w:r>
            <w:r w:rsidR="00AE3172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MFT/LCSW/LEP/LPCC</w:t>
            </w:r>
          </w:p>
        </w:tc>
        <w:tc>
          <w:tcPr>
            <w:tcW w:w="4335" w:type="dxa"/>
            <w:gridSpan w:val="3"/>
            <w:tcBorders>
              <w:bottom w:val="single" w:sz="4" w:space="0" w:color="auto"/>
            </w:tcBorders>
          </w:tcPr>
          <w:p w:rsidR="005C351F" w:rsidRPr="007402DF" w:rsidRDefault="005C351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</w:p>
        </w:tc>
      </w:tr>
    </w:tbl>
    <w:p w:rsidR="00D21008" w:rsidRPr="00D21008" w:rsidRDefault="00D21008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0"/>
          <w:szCs w:val="24"/>
        </w:rPr>
      </w:pPr>
    </w:p>
    <w:p w:rsidR="004A3506" w:rsidRPr="00695356" w:rsidRDefault="005C351F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</w:rPr>
      </w:pPr>
      <w:r w:rsidRPr="00695356">
        <w:rPr>
          <w:rFonts w:ascii="Helvetica-Bold" w:hAnsi="Helvetica-Bold" w:cs="Helvetica-Bold"/>
          <w:b/>
          <w:bCs/>
          <w:i/>
        </w:rPr>
        <w:t>Please assist us with determining the effectiveness of this program by completing the following evaluation.</w:t>
      </w:r>
    </w:p>
    <w:p w:rsidR="005C351F" w:rsidRPr="00D21008" w:rsidRDefault="005C351F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2"/>
          <w:szCs w:val="24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850"/>
        <w:gridCol w:w="1575"/>
        <w:gridCol w:w="1755"/>
      </w:tblGrid>
      <w:tr w:rsidR="00C25372" w:rsidRPr="007402DF" w:rsidTr="00CC1DDB">
        <w:tc>
          <w:tcPr>
            <w:tcW w:w="7218" w:type="dxa"/>
            <w:gridSpan w:val="2"/>
          </w:tcPr>
          <w:p w:rsidR="00AA73E7" w:rsidRPr="007402DF" w:rsidRDefault="00AA73E7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Cs w:val="24"/>
              </w:rPr>
            </w:pPr>
          </w:p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>A</w:t>
            </w:r>
            <w:r w:rsidRPr="007402DF">
              <w:rPr>
                <w:rFonts w:ascii="Helvetica" w:hAnsi="Helvetica" w:cs="Helvetica"/>
                <w:szCs w:val="24"/>
              </w:rPr>
              <w:t xml:space="preserve">. </w:t>
            </w:r>
            <w:r w:rsidRPr="00695356">
              <w:rPr>
                <w:rFonts w:ascii="Helvetica" w:hAnsi="Helvetica" w:cs="Helvetica"/>
                <w:b/>
                <w:szCs w:val="24"/>
              </w:rPr>
              <w:t>This program met the stated Learning Objectives</w:t>
            </w:r>
          </w:p>
        </w:tc>
        <w:tc>
          <w:tcPr>
            <w:tcW w:w="1575" w:type="dxa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Strongly</w:t>
            </w:r>
          </w:p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Disagree</w:t>
            </w:r>
          </w:p>
        </w:tc>
        <w:tc>
          <w:tcPr>
            <w:tcW w:w="1755" w:type="dxa"/>
          </w:tcPr>
          <w:p w:rsidR="00C25372" w:rsidRPr="007402DF" w:rsidRDefault="007402DF" w:rsidP="00C2537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 xml:space="preserve">       </w:t>
            </w:r>
            <w:r w:rsidR="00C25372"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Strongly</w:t>
            </w:r>
          </w:p>
          <w:p w:rsidR="00C25372" w:rsidRPr="007402DF" w:rsidRDefault="007402DF" w:rsidP="00C2537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 xml:space="preserve">        </w:t>
            </w:r>
            <w:r w:rsidR="00C25372"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Agree</w:t>
            </w:r>
          </w:p>
        </w:tc>
      </w:tr>
      <w:tr w:rsidR="00C25372" w:rsidRPr="007402DF" w:rsidTr="00CC1DDB">
        <w:trPr>
          <w:trHeight w:val="360"/>
        </w:trPr>
        <w:tc>
          <w:tcPr>
            <w:tcW w:w="7218" w:type="dxa"/>
            <w:gridSpan w:val="2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6"/>
              </w:rPr>
            </w:pPr>
          </w:p>
        </w:tc>
        <w:tc>
          <w:tcPr>
            <w:tcW w:w="3330" w:type="dxa"/>
            <w:gridSpan w:val="2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</w:t>
            </w:r>
            <w:r w:rsidR="00252DB8"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</w:t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9D067F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Objective 1</w:t>
            </w:r>
            <w:r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5850" w:type="dxa"/>
          </w:tcPr>
          <w:p w:rsidR="009D067F" w:rsidRPr="007402DF" w:rsidRDefault="009D067F" w:rsidP="00AE317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 xml:space="preserve">Identify </w:t>
            </w:r>
            <w:r w:rsidR="00AE3172">
              <w:rPr>
                <w:rFonts w:ascii="Helvetica" w:hAnsi="Helvetica" w:cs="Helvetica"/>
                <w:noProof/>
                <w:szCs w:val="24"/>
              </w:rPr>
              <w:t>factors relevant to e</w:t>
            </w:r>
            <w:r w:rsidR="00AE3172" w:rsidRPr="00AE3172">
              <w:rPr>
                <w:rFonts w:ascii="Helvetica" w:hAnsi="Helvetica" w:cs="Helvetica"/>
                <w:noProof/>
                <w:szCs w:val="24"/>
              </w:rPr>
              <w:t>valuat</w:t>
            </w:r>
            <w:r w:rsidR="00AE3172">
              <w:rPr>
                <w:rFonts w:ascii="Helvetica" w:hAnsi="Helvetica" w:cs="Helvetica"/>
                <w:noProof/>
                <w:szCs w:val="24"/>
              </w:rPr>
              <w:t>ing</w:t>
            </w:r>
            <w:r w:rsidR="00AE3172" w:rsidRPr="00AE3172">
              <w:rPr>
                <w:rFonts w:ascii="Helvetica" w:hAnsi="Helvetica" w:cs="Helvetica"/>
                <w:noProof/>
                <w:szCs w:val="24"/>
              </w:rPr>
              <w:t xml:space="preserve"> the risk of violence in staff, students, and faculty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bookmarkStart w:id="1" w:name="Check4"/>
        <w:tc>
          <w:tcPr>
            <w:tcW w:w="3330" w:type="dxa"/>
            <w:gridSpan w:val="2"/>
          </w:tcPr>
          <w:p w:rsidR="009D067F" w:rsidRPr="007402DF" w:rsidRDefault="009D067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bookmarkEnd w:id="1"/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Objective 2</w:t>
            </w:r>
            <w:r w:rsidRPr="007402DF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5850" w:type="dxa"/>
          </w:tcPr>
          <w:p w:rsidR="009D067F" w:rsidRPr="007402DF" w:rsidRDefault="009D067F" w:rsidP="00AE317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AE3172" w:rsidRPr="00AE3172">
              <w:rPr>
                <w:rFonts w:ascii="Helvetica" w:hAnsi="Helvetica" w:cs="Helvetica"/>
                <w:noProof/>
                <w:szCs w:val="24"/>
              </w:rPr>
              <w:t>Apply violence risk-assessment protocols to</w:t>
            </w:r>
            <w:r w:rsidR="00D9340E">
              <w:rPr>
                <w:rFonts w:ascii="Helvetica" w:hAnsi="Helvetica" w:cs="Helvetica"/>
                <w:noProof/>
                <w:szCs w:val="24"/>
              </w:rPr>
              <w:t xml:space="preserve"> my</w:t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 xml:space="preserve"> college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Objective 3 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D067F" w:rsidRPr="007402DF" w:rsidRDefault="009D067F" w:rsidP="00AE317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AE3172">
              <w:rPr>
                <w:rFonts w:ascii="Helvetica" w:hAnsi="Helvetica" w:cs="Helvetica"/>
                <w:noProof/>
                <w:szCs w:val="24"/>
              </w:rPr>
              <w:t xml:space="preserve">Describe </w:t>
            </w:r>
            <w:r w:rsidR="00AE3172" w:rsidRPr="00AE3172">
              <w:rPr>
                <w:rFonts w:ascii="Helvetica" w:hAnsi="Helvetica" w:cs="Helvetica"/>
                <w:noProof/>
                <w:szCs w:val="24"/>
              </w:rPr>
              <w:t>critical behaviors of concern, risk factors, and pathways to violence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:rsidTr="00CC1DDB">
        <w:trPr>
          <w:trHeight w:val="548"/>
        </w:trPr>
        <w:tc>
          <w:tcPr>
            <w:tcW w:w="1368" w:type="dxa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Objective 4  </w:t>
            </w:r>
          </w:p>
        </w:tc>
        <w:tc>
          <w:tcPr>
            <w:tcW w:w="5850" w:type="dxa"/>
          </w:tcPr>
          <w:p w:rsidR="009D067F" w:rsidRPr="007402DF" w:rsidRDefault="009D067F" w:rsidP="00AE317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AE3172">
              <w:rPr>
                <w:rFonts w:ascii="Helvetica" w:hAnsi="Helvetica" w:cs="Helvetica"/>
                <w:noProof/>
                <w:szCs w:val="24"/>
              </w:rPr>
              <w:t>Outline</w:t>
            </w:r>
            <w:bookmarkStart w:id="3" w:name="_GoBack"/>
            <w:bookmarkEnd w:id="3"/>
            <w:r w:rsidR="00AE3172">
              <w:rPr>
                <w:rFonts w:ascii="Helvetica" w:hAnsi="Helvetica" w:cs="Helvetica"/>
                <w:noProof/>
                <w:szCs w:val="24"/>
              </w:rPr>
              <w:t xml:space="preserve"> the risk assessment process within given ca</w:t>
            </w:r>
            <w:r w:rsidR="00D9340E">
              <w:rPr>
                <w:rFonts w:ascii="Helvetica" w:hAnsi="Helvetica" w:cs="Helvetica"/>
                <w:noProof/>
                <w:szCs w:val="24"/>
              </w:rPr>
              <w:t>s</w:t>
            </w:r>
            <w:r w:rsidR="00AE3172">
              <w:rPr>
                <w:rFonts w:ascii="Helvetica" w:hAnsi="Helvetica" w:cs="Helvetica"/>
                <w:noProof/>
                <w:szCs w:val="24"/>
              </w:rPr>
              <w:t xml:space="preserve">e studies 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bookmarkEnd w:id="2"/>
          </w:p>
        </w:tc>
        <w:tc>
          <w:tcPr>
            <w:tcW w:w="3330" w:type="dxa"/>
            <w:gridSpan w:val="2"/>
          </w:tcPr>
          <w:p w:rsidR="009D067F" w:rsidRPr="007402DF" w:rsidRDefault="009D067F" w:rsidP="007402DF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 xml:space="preserve">B. </w:t>
            </w:r>
            <w:r w:rsidRPr="00695356">
              <w:rPr>
                <w:rFonts w:ascii="Helvetica" w:hAnsi="Helvetica" w:cs="Helvetica"/>
                <w:b/>
                <w:szCs w:val="24"/>
              </w:rPr>
              <w:t>Instructors were qualified to present this material.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1F1AB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Instructor 1   </w:t>
            </w: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1F1ABC" w:rsidRPr="001F1ABC">
              <w:rPr>
                <w:rFonts w:ascii="Helvetica" w:hAnsi="Helvetica" w:cs="Helvetica"/>
                <w:szCs w:val="24"/>
              </w:rPr>
              <w:t xml:space="preserve">Phillip Van </w:t>
            </w:r>
            <w:proofErr w:type="spellStart"/>
            <w:r w:rsidR="001F1ABC" w:rsidRPr="001F1ABC">
              <w:rPr>
                <w:rFonts w:ascii="Helvetica" w:hAnsi="Helvetica" w:cs="Helvetica"/>
                <w:szCs w:val="24"/>
              </w:rPr>
              <w:t>Saun</w:t>
            </w:r>
            <w:proofErr w:type="spellEnd"/>
            <w:r w:rsidR="001F1ABC" w:rsidRPr="001F1ABC">
              <w:rPr>
                <w:rFonts w:ascii="Helvetica" w:hAnsi="Helvetica" w:cs="Helvetica"/>
                <w:szCs w:val="24"/>
              </w:rPr>
              <w:t>, MA</w:t>
            </w:r>
            <w:r w:rsidR="001F1ABC">
              <w:rPr>
                <w:rFonts w:ascii="Helvetica" w:hAnsi="Helvetica" w:cs="Helvetica"/>
                <w:szCs w:val="24"/>
              </w:rPr>
              <w:t> </w:t>
            </w:r>
            <w:r w:rsidR="001F1ABC">
              <w:rPr>
                <w:rFonts w:ascii="Helvetica" w:hAnsi="Helvetica" w:cs="Helvetica"/>
                <w:szCs w:val="24"/>
              </w:rPr>
              <w:t> </w:t>
            </w:r>
            <w:r w:rsidR="001F1ABC">
              <w:rPr>
                <w:rFonts w:ascii="Helvetica" w:hAnsi="Helvetica" w:cs="Helvetica"/>
                <w:szCs w:val="24"/>
              </w:rPr>
              <w:t> </w:t>
            </w:r>
            <w:r w:rsidR="001F1ABC">
              <w:rPr>
                <w:rFonts w:ascii="Helvetica" w:hAnsi="Helvetica" w:cs="Helvetica"/>
                <w:szCs w:val="24"/>
              </w:rPr>
              <w:t> </w:t>
            </w:r>
            <w:r w:rsidR="001F1ABC">
              <w:rPr>
                <w:rFonts w:ascii="Helvetica" w:hAnsi="Helvetica" w:cs="Helvetica"/>
                <w:szCs w:val="24"/>
              </w:rPr>
              <w:t> 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Instructor 2   </w:t>
            </w: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D9340E" w:rsidRDefault="00D9340E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</w:p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>C</w:t>
            </w:r>
            <w:r w:rsidRPr="007402DF">
              <w:rPr>
                <w:rFonts w:ascii="Helvetica" w:hAnsi="Helvetica" w:cs="Helvetica"/>
                <w:szCs w:val="24"/>
              </w:rPr>
              <w:t xml:space="preserve">. </w:t>
            </w:r>
            <w:r w:rsidRPr="00695356">
              <w:rPr>
                <w:rFonts w:ascii="Helvetica" w:hAnsi="Helvetica" w:cs="Helvetica"/>
                <w:b/>
                <w:szCs w:val="24"/>
              </w:rPr>
              <w:t>Course content was:</w:t>
            </w:r>
          </w:p>
        </w:tc>
        <w:tc>
          <w:tcPr>
            <w:tcW w:w="3330" w:type="dxa"/>
            <w:gridSpan w:val="2"/>
          </w:tcPr>
          <w:p w:rsidR="00D9340E" w:rsidRDefault="00D9340E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</w:p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1. Appropriate for intended audience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rPr>
          <w:trHeight w:val="674"/>
        </w:trPr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2. Consistent with stated objectives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 xml:space="preserve">D. </w:t>
            </w:r>
            <w:r w:rsidRPr="00695356">
              <w:rPr>
                <w:rFonts w:ascii="Helvetica" w:hAnsi="Helvetica" w:cs="Helvetica"/>
                <w:b/>
                <w:szCs w:val="24"/>
              </w:rPr>
              <w:t>Overall, you were satisfied with: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1. Your educational experience.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2. The method of instructional delivery.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3. The physical environment of the experience.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4. Accessibility of the facilities.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252DB8" w:rsidRPr="007402DF" w:rsidTr="00CC1DDB">
        <w:tc>
          <w:tcPr>
            <w:tcW w:w="7218" w:type="dxa"/>
            <w:gridSpan w:val="2"/>
          </w:tcPr>
          <w:p w:rsidR="00252DB8" w:rsidRPr="007402DF" w:rsidRDefault="00252DB8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5. I learned something useful from this program </w:t>
            </w:r>
          </w:p>
        </w:tc>
        <w:tc>
          <w:tcPr>
            <w:tcW w:w="3330" w:type="dxa"/>
            <w:gridSpan w:val="2"/>
          </w:tcPr>
          <w:p w:rsidR="00252DB8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</w:r>
            <w:r w:rsidR="00AE3172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4822F9" w:rsidRPr="007402DF" w:rsidTr="00CC1DDB">
        <w:trPr>
          <w:trHeight w:val="585"/>
        </w:trPr>
        <w:tc>
          <w:tcPr>
            <w:tcW w:w="10548" w:type="dxa"/>
            <w:gridSpan w:val="4"/>
          </w:tcPr>
          <w:p w:rsidR="004822F9" w:rsidRPr="00FB6ED2" w:rsidRDefault="004822F9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sz w:val="12"/>
                <w:szCs w:val="24"/>
              </w:rPr>
            </w:pPr>
          </w:p>
          <w:p w:rsidR="004822F9" w:rsidRPr="00695356" w:rsidRDefault="004822F9" w:rsidP="00482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i/>
                <w:sz w:val="20"/>
                <w:szCs w:val="24"/>
              </w:rPr>
            </w:pPr>
            <w:r w:rsidRPr="00695356">
              <w:rPr>
                <w:rFonts w:ascii="Helvetica" w:hAnsi="Helvetica" w:cs="Helvetica"/>
                <w:b/>
                <w:i/>
                <w:szCs w:val="24"/>
              </w:rPr>
              <w:t>Comments</w:t>
            </w:r>
          </w:p>
        </w:tc>
      </w:tr>
      <w:tr w:rsidR="004822F9" w:rsidRPr="007402DF" w:rsidTr="00CC1DDB">
        <w:tc>
          <w:tcPr>
            <w:tcW w:w="10548" w:type="dxa"/>
            <w:gridSpan w:val="4"/>
          </w:tcPr>
          <w:p w:rsidR="004822F9" w:rsidRPr="007402DF" w:rsidRDefault="004822F9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2F9">
              <w:rPr>
                <w:rFonts w:ascii="Helvetica" w:hAnsi="Helvetica" w:cs="Helvetica"/>
                <w:sz w:val="20"/>
                <w:szCs w:val="24"/>
              </w:rPr>
              <w:instrText xml:space="preserve"> FORMTEXT </w:instrText>
            </w:r>
            <w:r w:rsidRPr="004822F9">
              <w:rPr>
                <w:rFonts w:ascii="Helvetica" w:hAnsi="Helvetica" w:cs="Helvetica"/>
                <w:sz w:val="20"/>
                <w:szCs w:val="24"/>
              </w:rPr>
            </w: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separate"/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end"/>
            </w:r>
          </w:p>
        </w:tc>
      </w:tr>
    </w:tbl>
    <w:p w:rsidR="00DA4491" w:rsidRPr="00FB6ED2" w:rsidRDefault="00DA4491" w:rsidP="00FB6ED2">
      <w:pPr>
        <w:spacing w:line="360" w:lineRule="auto"/>
        <w:rPr>
          <w:sz w:val="14"/>
        </w:rPr>
      </w:pPr>
    </w:p>
    <w:sectPr w:rsidR="00DA4491" w:rsidRPr="00FB6ED2" w:rsidSect="004D35FB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E2" w:rsidRDefault="00E242E2" w:rsidP="00695356">
      <w:pPr>
        <w:spacing w:after="0" w:line="240" w:lineRule="auto"/>
      </w:pPr>
      <w:r>
        <w:separator/>
      </w:r>
    </w:p>
  </w:endnote>
  <w:endnote w:type="continuationSeparator" w:id="0">
    <w:p w:rsidR="00E242E2" w:rsidRDefault="00E242E2" w:rsidP="006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E2" w:rsidRDefault="00E242E2" w:rsidP="00695356">
      <w:pPr>
        <w:spacing w:after="0" w:line="240" w:lineRule="auto"/>
      </w:pPr>
      <w:r>
        <w:separator/>
      </w:r>
    </w:p>
  </w:footnote>
  <w:footnote w:type="continuationSeparator" w:id="0">
    <w:p w:rsidR="00E242E2" w:rsidRDefault="00E242E2" w:rsidP="0069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56" w:rsidRDefault="00695356" w:rsidP="00695356">
    <w:pPr>
      <w:pStyle w:val="Header"/>
    </w:pPr>
    <w:r>
      <w:rPr>
        <w:noProof/>
      </w:rPr>
      <w:drawing>
        <wp:inline distT="0" distB="0" distL="0" distR="0" wp14:anchorId="26625404" wp14:editId="253DD50D">
          <wp:extent cx="1733550" cy="60227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CMHWA 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76" cy="60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NDYztzQ0NTA3NjJR0lEKTi0uzszPAykwqgUAHjdBLCwAAAA="/>
  </w:docVars>
  <w:rsids>
    <w:rsidRoot w:val="004A3506"/>
    <w:rsid w:val="001F1ABC"/>
    <w:rsid w:val="00211773"/>
    <w:rsid w:val="00252DB8"/>
    <w:rsid w:val="0028358E"/>
    <w:rsid w:val="003D3D02"/>
    <w:rsid w:val="004822F9"/>
    <w:rsid w:val="004A3506"/>
    <w:rsid w:val="004D27C8"/>
    <w:rsid w:val="004D35FB"/>
    <w:rsid w:val="005C351F"/>
    <w:rsid w:val="00695356"/>
    <w:rsid w:val="006A201B"/>
    <w:rsid w:val="007402DF"/>
    <w:rsid w:val="007672A0"/>
    <w:rsid w:val="007F6471"/>
    <w:rsid w:val="009D067F"/>
    <w:rsid w:val="00AA73E7"/>
    <w:rsid w:val="00AE3172"/>
    <w:rsid w:val="00BA0C8F"/>
    <w:rsid w:val="00C25372"/>
    <w:rsid w:val="00CC1DDB"/>
    <w:rsid w:val="00D21008"/>
    <w:rsid w:val="00D9340E"/>
    <w:rsid w:val="00DA4491"/>
    <w:rsid w:val="00E242E2"/>
    <w:rsid w:val="00F86ECF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56"/>
  </w:style>
  <w:style w:type="paragraph" w:styleId="Footer">
    <w:name w:val="footer"/>
    <w:basedOn w:val="Normal"/>
    <w:link w:val="Foot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56"/>
  </w:style>
  <w:style w:type="paragraph" w:styleId="Footer">
    <w:name w:val="footer"/>
    <w:basedOn w:val="Normal"/>
    <w:link w:val="Foot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3</cp:revision>
  <dcterms:created xsi:type="dcterms:W3CDTF">2016-09-16T00:39:00Z</dcterms:created>
  <dcterms:modified xsi:type="dcterms:W3CDTF">2016-09-16T00:46:00Z</dcterms:modified>
</cp:coreProperties>
</file>